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B3F" w:rsidRDefault="007918E1" w:rsidP="00367656">
      <w:pPr>
        <w:jc w:val="center"/>
        <w:rPr>
          <w:b/>
          <w:sz w:val="28"/>
        </w:rPr>
      </w:pPr>
      <w:r>
        <w:rPr>
          <w:noProof/>
          <w:lang w:val="vi-VN" w:eastAsia="vi-VN"/>
        </w:rPr>
        <mc:AlternateContent>
          <mc:Choice Requires="wps">
            <w:drawing>
              <wp:anchor distT="0" distB="0" distL="114300" distR="114300" simplePos="0" relativeHeight="251661312" behindDoc="0" locked="0" layoutInCell="1" allowOverlap="1" wp14:anchorId="1B8FB97D" wp14:editId="73CBAB87">
                <wp:simplePos x="0" y="0"/>
                <wp:positionH relativeFrom="column">
                  <wp:posOffset>-45085</wp:posOffset>
                </wp:positionH>
                <wp:positionV relativeFrom="paragraph">
                  <wp:posOffset>-27636</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5pt;margin-top:-2.2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p>
    <w:p w:rsidR="007918E1" w:rsidRDefault="007918E1" w:rsidP="00367656">
      <w:pPr>
        <w:jc w:val="center"/>
        <w:rPr>
          <w:b/>
          <w:sz w:val="28"/>
        </w:rPr>
      </w:pPr>
    </w:p>
    <w:p w:rsidR="007918E1" w:rsidRDefault="007918E1" w:rsidP="00367656">
      <w:pPr>
        <w:jc w:val="center"/>
        <w:rPr>
          <w:b/>
          <w:sz w:val="28"/>
        </w:rPr>
      </w:pPr>
    </w:p>
    <w:p w:rsidR="00B96ABA" w:rsidRPr="002B757F" w:rsidRDefault="00367656" w:rsidP="00367656">
      <w:pPr>
        <w:jc w:val="center"/>
        <w:rPr>
          <w:b/>
          <w:sz w:val="28"/>
        </w:rPr>
      </w:pPr>
      <w:r w:rsidRPr="002B757F">
        <w:rPr>
          <w:b/>
          <w:sz w:val="28"/>
        </w:rPr>
        <w:t xml:space="preserve">DANH SÁCH CÁC </w:t>
      </w:r>
      <w:r w:rsidR="003B1CCC">
        <w:rPr>
          <w:b/>
          <w:sz w:val="28"/>
        </w:rPr>
        <w:t>HỘI THẢO</w:t>
      </w:r>
      <w:r w:rsidRPr="002B757F">
        <w:rPr>
          <w:b/>
          <w:sz w:val="28"/>
        </w:rPr>
        <w:t xml:space="preserve"> KHOA HỌC</w:t>
      </w:r>
    </w:p>
    <w:p w:rsidR="00367656" w:rsidRPr="002B757F" w:rsidRDefault="00717053" w:rsidP="00367656">
      <w:pPr>
        <w:jc w:val="center"/>
        <w:rPr>
          <w:b/>
          <w:sz w:val="22"/>
        </w:rPr>
      </w:pPr>
      <w:r>
        <w:rPr>
          <w:b/>
          <w:sz w:val="28"/>
        </w:rPr>
        <w:t xml:space="preserve">CẤP KHOA </w:t>
      </w:r>
      <w:r w:rsidR="00AA6F2D">
        <w:rPr>
          <w:b/>
          <w:sz w:val="28"/>
        </w:rPr>
        <w:t>TỪ NĂM</w:t>
      </w:r>
      <w:r w:rsidR="00367656" w:rsidRPr="002B757F">
        <w:rPr>
          <w:b/>
          <w:sz w:val="28"/>
        </w:rPr>
        <w:t xml:space="preserve"> 201</w:t>
      </w:r>
      <w:r w:rsidR="00AA6F2D">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C43DB3" w:rsidP="007918E1">
      <w:pPr>
        <w:widowControl/>
        <w:autoSpaceDE/>
        <w:autoSpaceDN/>
        <w:adjustRightInd/>
        <w:spacing w:after="120"/>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I. Hội thảo khoa học cấp khoa năm 2014-2015</w:t>
      </w:r>
    </w:p>
    <w:p w:rsidR="00C43DB3" w:rsidRPr="002749C3" w:rsidRDefault="00C43DB3" w:rsidP="007918E1">
      <w:pPr>
        <w:widowControl/>
        <w:autoSpaceDE/>
        <w:autoSpaceDN/>
        <w:adjustRightInd/>
        <w:spacing w:after="120"/>
        <w:ind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Đã tổ chức 06 hội thảo của các khoa Công nghệ Cơ khí, Công nghệ Điện - Điện tử, Công nghệ Động lực</w:t>
      </w:r>
      <w:r w:rsidR="000F307A">
        <w:rPr>
          <w:rFonts w:asciiTheme="majorHAnsi" w:hAnsiTheme="majorHAnsi" w:cstheme="majorHAnsi"/>
          <w:color w:val="000000" w:themeColor="text1"/>
          <w:sz w:val="26"/>
          <w:szCs w:val="26"/>
        </w:rPr>
        <w:t xml:space="preserve">, </w:t>
      </w:r>
      <w:r w:rsidR="000F307A" w:rsidRPr="002749C3">
        <w:rPr>
          <w:rFonts w:asciiTheme="majorHAnsi" w:hAnsiTheme="majorHAnsi" w:cstheme="majorHAnsi"/>
          <w:color w:val="000000" w:themeColor="text1"/>
          <w:sz w:val="26"/>
          <w:szCs w:val="26"/>
        </w:rPr>
        <w:t xml:space="preserve">Công nghệ </w:t>
      </w:r>
      <w:r w:rsidR="000F307A">
        <w:rPr>
          <w:rFonts w:asciiTheme="majorHAnsi" w:hAnsiTheme="majorHAnsi" w:cstheme="majorHAnsi"/>
          <w:color w:val="000000" w:themeColor="text1"/>
          <w:sz w:val="26"/>
          <w:szCs w:val="26"/>
        </w:rPr>
        <w:t>M</w:t>
      </w:r>
      <w:r w:rsidR="000F307A" w:rsidRPr="002749C3">
        <w:rPr>
          <w:rFonts w:asciiTheme="majorHAnsi" w:hAnsiTheme="majorHAnsi" w:cstheme="majorHAnsi"/>
          <w:color w:val="000000" w:themeColor="text1"/>
          <w:sz w:val="26"/>
          <w:szCs w:val="26"/>
        </w:rPr>
        <w:t xml:space="preserve">ay - </w:t>
      </w:r>
      <w:r w:rsidR="000F307A">
        <w:rPr>
          <w:rFonts w:asciiTheme="majorHAnsi" w:hAnsiTheme="majorHAnsi" w:cstheme="majorHAnsi"/>
          <w:color w:val="000000" w:themeColor="text1"/>
          <w:sz w:val="26"/>
          <w:szCs w:val="26"/>
        </w:rPr>
        <w:t>T</w:t>
      </w:r>
      <w:r w:rsidR="000F307A" w:rsidRPr="002749C3">
        <w:rPr>
          <w:rFonts w:asciiTheme="majorHAnsi" w:hAnsiTheme="majorHAnsi" w:cstheme="majorHAnsi"/>
          <w:color w:val="000000" w:themeColor="text1"/>
          <w:sz w:val="26"/>
          <w:szCs w:val="26"/>
        </w:rPr>
        <w:t>hời trang</w:t>
      </w:r>
      <w:r w:rsidRPr="002749C3">
        <w:rPr>
          <w:rFonts w:asciiTheme="majorHAnsi" w:hAnsiTheme="majorHAnsi" w:cstheme="majorHAnsi"/>
          <w:color w:val="000000" w:themeColor="text1"/>
          <w:sz w:val="26"/>
          <w:szCs w:val="26"/>
        </w:rPr>
        <w:t xml:space="preserve">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sidR="007918E1">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 xml:space="preserve">Cơ khí: 01 hội thảo </w:t>
      </w:r>
    </w:p>
    <w:p w:rsidR="00C43DB3" w:rsidRPr="002749C3" w:rsidRDefault="00C43DB3" w:rsidP="007918E1">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sidR="00777D6A">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“Ứng dụng công ngh</w:t>
      </w:r>
      <w:r w:rsidR="003F45B8">
        <w:rPr>
          <w:rFonts w:asciiTheme="majorHAnsi" w:hAnsiTheme="majorHAnsi" w:cstheme="majorHAnsi"/>
          <w:color w:val="000000" w:themeColor="text1"/>
          <w:sz w:val="26"/>
          <w:szCs w:val="26"/>
        </w:rPr>
        <w:t>ệ mới trong công tác giảng dạy”</w:t>
      </w:r>
    </w:p>
    <w:p w:rsidR="00C43DB3" w:rsidRPr="002749C3" w:rsidRDefault="00C43DB3" w:rsidP="007918E1">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w:t>
      </w:r>
      <w:r w:rsidR="003C77C2">
        <w:rPr>
          <w:rFonts w:asciiTheme="majorHAnsi" w:hAnsiTheme="majorHAnsi" w:cstheme="majorHAnsi"/>
          <w:color w:val="000000" w:themeColor="text1"/>
          <w:sz w:val="26"/>
          <w:szCs w:val="26"/>
        </w:rPr>
        <w:t xml:space="preserve">ề vật liệu Nano – </w:t>
      </w:r>
      <w:r w:rsidRPr="002749C3">
        <w:rPr>
          <w:rFonts w:asciiTheme="majorHAnsi" w:hAnsiTheme="majorHAnsi" w:cstheme="majorHAnsi"/>
          <w:color w:val="000000" w:themeColor="text1"/>
          <w:sz w:val="26"/>
          <w:szCs w:val="26"/>
        </w:rPr>
        <w:t xml:space="preserve">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Tiến Nhân</w:t>
      </w:r>
    </w:p>
    <w:p w:rsidR="00C43DB3" w:rsidRPr="002749C3" w:rsidRDefault="00C43DB3" w:rsidP="007918E1">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Cắt bằng tia nước - Tia nước có đá mài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Trần Thị Hương</w:t>
      </w:r>
    </w:p>
    <w:p w:rsidR="00C43DB3" w:rsidRPr="002749C3" w:rsidRDefault="00C43DB3"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7918E1" w:rsidRDefault="007918E1" w:rsidP="007918E1">
      <w:pPr>
        <w:pStyle w:val="ListParagraph"/>
        <w:numPr>
          <w:ilvl w:val="0"/>
          <w:numId w:val="28"/>
        </w:numPr>
        <w:tabs>
          <w:tab w:val="left" w:pos="851"/>
        </w:tabs>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 xml:space="preserve">Hội thảo chủ đề </w:t>
      </w:r>
      <w:r w:rsidRPr="007918E1">
        <w:rPr>
          <w:rFonts w:asciiTheme="majorHAnsi" w:hAnsiTheme="majorHAnsi" w:cstheme="majorHAnsi"/>
          <w:color w:val="000000" w:themeColor="text1"/>
          <w:sz w:val="26"/>
          <w:szCs w:val="26"/>
        </w:rPr>
        <w:t>“</w:t>
      </w:r>
      <w:r w:rsidR="00C43DB3" w:rsidRPr="007918E1">
        <w:rPr>
          <w:rFonts w:asciiTheme="majorHAnsi" w:hAnsiTheme="majorHAnsi" w:cstheme="majorHAnsi"/>
          <w:color w:val="000000" w:themeColor="text1"/>
          <w:sz w:val="26"/>
          <w:szCs w:val="26"/>
        </w:rPr>
        <w:t>Nâng cao</w:t>
      </w:r>
      <w:r w:rsidR="000F307A">
        <w:rPr>
          <w:rFonts w:asciiTheme="majorHAnsi" w:hAnsiTheme="majorHAnsi" w:cstheme="majorHAnsi"/>
          <w:color w:val="000000" w:themeColor="text1"/>
          <w:sz w:val="26"/>
          <w:szCs w:val="26"/>
        </w:rPr>
        <w:t xml:space="preserve"> chất lượng đào tạo Trường Cao đ</w:t>
      </w:r>
      <w:r w:rsidR="00C43DB3" w:rsidRPr="007918E1">
        <w:rPr>
          <w:rFonts w:asciiTheme="majorHAnsi" w:hAnsiTheme="majorHAnsi" w:cstheme="majorHAnsi"/>
          <w:color w:val="000000" w:themeColor="text1"/>
          <w:sz w:val="26"/>
          <w:szCs w:val="26"/>
        </w:rPr>
        <w:t xml:space="preserve">ẳng Kỹ </w:t>
      </w:r>
      <w:r w:rsidR="000F307A">
        <w:rPr>
          <w:rFonts w:asciiTheme="majorHAnsi" w:hAnsiTheme="majorHAnsi" w:cstheme="majorHAnsi"/>
          <w:color w:val="000000" w:themeColor="text1"/>
          <w:sz w:val="26"/>
          <w:szCs w:val="26"/>
        </w:rPr>
        <w:t>t</w:t>
      </w:r>
      <w:r w:rsidR="00C43DB3" w:rsidRPr="007918E1">
        <w:rPr>
          <w:rFonts w:asciiTheme="majorHAnsi" w:hAnsiTheme="majorHAnsi" w:cstheme="majorHAnsi"/>
          <w:color w:val="000000" w:themeColor="text1"/>
          <w:sz w:val="26"/>
          <w:szCs w:val="26"/>
        </w:rPr>
        <w:t xml:space="preserve">huật Lý Tự Trọng </w:t>
      </w:r>
      <w:r w:rsidR="000F307A">
        <w:rPr>
          <w:rFonts w:asciiTheme="majorHAnsi" w:hAnsiTheme="majorHAnsi" w:cstheme="majorHAnsi"/>
          <w:color w:val="000000" w:themeColor="text1"/>
          <w:sz w:val="26"/>
          <w:szCs w:val="26"/>
        </w:rPr>
        <w:t>Thành phố Hồ Chí Minh</w:t>
      </w:r>
      <w:r w:rsidR="00C43DB3" w:rsidRPr="007918E1">
        <w:rPr>
          <w:rFonts w:asciiTheme="majorHAnsi" w:hAnsiTheme="majorHAnsi" w:cstheme="majorHAnsi"/>
          <w:color w:val="000000" w:themeColor="text1"/>
          <w:sz w:val="26"/>
          <w:szCs w:val="26"/>
        </w:rPr>
        <w:t xml:space="preserve"> theo định hướng đổi mới căn bản, toàn diện giáo dục và đào tạo</w:t>
      </w:r>
      <w:r w:rsidRPr="007918E1">
        <w:rPr>
          <w:rFonts w:asciiTheme="majorHAnsi" w:hAnsiTheme="majorHAnsi" w:cstheme="majorHAnsi"/>
          <w:color w:val="000000" w:themeColor="text1"/>
          <w:sz w:val="26"/>
          <w:szCs w:val="26"/>
        </w:rPr>
        <w:t>”</w:t>
      </w:r>
    </w:p>
    <w:p w:rsidR="007918E1" w:rsidRPr="002749C3" w:rsidRDefault="007918E1"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Động lực: 01 hội thảo</w:t>
      </w:r>
    </w:p>
    <w:p w:rsidR="007918E1" w:rsidRPr="002749C3" w:rsidRDefault="007918E1" w:rsidP="007918E1">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“Các giải pháp nhằm nâng cao chất lượng đào tạo tại khoa Động lực Trường </w:t>
      </w:r>
      <w:r w:rsidR="000F307A">
        <w:rPr>
          <w:rFonts w:asciiTheme="majorHAnsi" w:hAnsiTheme="majorHAnsi" w:cstheme="majorHAnsi"/>
          <w:color w:val="000000" w:themeColor="text1"/>
          <w:sz w:val="26"/>
          <w:szCs w:val="26"/>
        </w:rPr>
        <w:t>Cao đ</w:t>
      </w:r>
      <w:r w:rsidR="003F45B8">
        <w:rPr>
          <w:rFonts w:asciiTheme="majorHAnsi" w:hAnsiTheme="majorHAnsi" w:cstheme="majorHAnsi"/>
          <w:color w:val="000000" w:themeColor="text1"/>
          <w:sz w:val="26"/>
          <w:szCs w:val="26"/>
        </w:rPr>
        <w:t xml:space="preserve">ẳng Kỹ </w:t>
      </w:r>
      <w:r w:rsidR="000F307A">
        <w:rPr>
          <w:rFonts w:asciiTheme="majorHAnsi" w:hAnsiTheme="majorHAnsi" w:cstheme="majorHAnsi"/>
          <w:color w:val="000000" w:themeColor="text1"/>
          <w:sz w:val="26"/>
          <w:szCs w:val="26"/>
        </w:rPr>
        <w:t>t</w:t>
      </w:r>
      <w:r w:rsidR="003F45B8">
        <w:rPr>
          <w:rFonts w:asciiTheme="majorHAnsi" w:hAnsiTheme="majorHAnsi" w:cstheme="majorHAnsi"/>
          <w:color w:val="000000" w:themeColor="text1"/>
          <w:sz w:val="26"/>
          <w:szCs w:val="26"/>
        </w:rPr>
        <w:t xml:space="preserve">huật Lý Tự Trọng </w:t>
      </w:r>
      <w:r w:rsidR="000F307A">
        <w:rPr>
          <w:rFonts w:asciiTheme="majorHAnsi" w:hAnsiTheme="majorHAnsi" w:cstheme="majorHAnsi"/>
          <w:color w:val="000000" w:themeColor="text1"/>
          <w:sz w:val="26"/>
          <w:szCs w:val="26"/>
        </w:rPr>
        <w:t>Thành phố Hồ Chí Minh</w:t>
      </w:r>
      <w:r w:rsidR="003F45B8">
        <w:rPr>
          <w:rFonts w:asciiTheme="majorHAnsi" w:hAnsiTheme="majorHAnsi" w:cstheme="majorHAnsi"/>
          <w:color w:val="000000" w:themeColor="text1"/>
          <w:sz w:val="26"/>
          <w:szCs w:val="26"/>
        </w:rPr>
        <w:t>”</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Giới thiệu về động cơ xe Toyota Hybrid Model 2009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Võ Đắc Thịnh</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Matlab Simulink mô phỏng mô hình một vết trên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Hữu Mạnh</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phần mềm Global Techstream (GTS) trong chẩn đoán mã lỗi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Anh Tuấn</w:t>
      </w:r>
    </w:p>
    <w:p w:rsidR="007918E1" w:rsidRPr="002749C3" w:rsidRDefault="007918E1" w:rsidP="007918E1">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Phân tích nguyên lý hoạt động của xông nóng động cơ Diesel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KS.</w:t>
      </w:r>
      <w:r w:rsidRPr="002749C3">
        <w:rPr>
          <w:rFonts w:asciiTheme="majorHAnsi" w:hAnsiTheme="majorHAnsi" w:cstheme="majorHAnsi"/>
          <w:color w:val="000000" w:themeColor="text1"/>
          <w:sz w:val="26"/>
          <w:szCs w:val="26"/>
        </w:rPr>
        <w:t xml:space="preserve"> Nguyễn Minh Thái</w:t>
      </w:r>
    </w:p>
    <w:p w:rsidR="007918E1" w:rsidRPr="007918E1" w:rsidRDefault="007918E1"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7918E1">
        <w:rPr>
          <w:rFonts w:asciiTheme="majorHAnsi" w:hAnsiTheme="majorHAnsi" w:cstheme="majorHAnsi"/>
          <w:b/>
          <w:color w:val="000000" w:themeColor="text1"/>
          <w:sz w:val="26"/>
          <w:szCs w:val="26"/>
        </w:rPr>
        <w:t>Khoa Công nghệ May - Thời trang: 01 hội thảo</w:t>
      </w:r>
    </w:p>
    <w:p w:rsidR="007918E1" w:rsidRPr="007918E1" w:rsidRDefault="007918E1" w:rsidP="007918E1">
      <w:pPr>
        <w:pStyle w:val="ListParagraph"/>
        <w:numPr>
          <w:ilvl w:val="0"/>
          <w:numId w:val="27"/>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w:t>
      </w:r>
      <w:r w:rsidRPr="007918E1">
        <w:rPr>
          <w:rFonts w:asciiTheme="majorHAnsi" w:hAnsiTheme="majorHAnsi" w:cstheme="majorHAnsi"/>
          <w:color w:val="000000" w:themeColor="text1"/>
          <w:sz w:val="26"/>
          <w:szCs w:val="26"/>
        </w:rPr>
        <w:t>Nâng cao</w:t>
      </w:r>
      <w:r w:rsidR="000F307A">
        <w:rPr>
          <w:rFonts w:asciiTheme="majorHAnsi" w:hAnsiTheme="majorHAnsi" w:cstheme="majorHAnsi"/>
          <w:color w:val="000000" w:themeColor="text1"/>
          <w:sz w:val="26"/>
          <w:szCs w:val="26"/>
        </w:rPr>
        <w:t xml:space="preserve"> chất lượng đào tạo Trường Cao đ</w:t>
      </w:r>
      <w:r w:rsidRPr="007918E1">
        <w:rPr>
          <w:rFonts w:asciiTheme="majorHAnsi" w:hAnsiTheme="majorHAnsi" w:cstheme="majorHAnsi"/>
          <w:color w:val="000000" w:themeColor="text1"/>
          <w:sz w:val="26"/>
          <w:szCs w:val="26"/>
        </w:rPr>
        <w:t xml:space="preserve">ẳng Kỹ </w:t>
      </w:r>
      <w:r w:rsidR="000F307A">
        <w:rPr>
          <w:rFonts w:asciiTheme="majorHAnsi" w:hAnsiTheme="majorHAnsi" w:cstheme="majorHAnsi"/>
          <w:color w:val="000000" w:themeColor="text1"/>
          <w:sz w:val="26"/>
          <w:szCs w:val="26"/>
        </w:rPr>
        <w:t>t</w:t>
      </w:r>
      <w:r w:rsidRPr="007918E1">
        <w:rPr>
          <w:rFonts w:asciiTheme="majorHAnsi" w:hAnsiTheme="majorHAnsi" w:cstheme="majorHAnsi"/>
          <w:color w:val="000000" w:themeColor="text1"/>
          <w:sz w:val="26"/>
          <w:szCs w:val="26"/>
        </w:rPr>
        <w:t xml:space="preserve">huật Lý Tự Trọng </w:t>
      </w:r>
      <w:r w:rsidR="000F307A">
        <w:rPr>
          <w:rFonts w:asciiTheme="majorHAnsi" w:hAnsiTheme="majorHAnsi" w:cstheme="majorHAnsi"/>
          <w:color w:val="000000" w:themeColor="text1"/>
          <w:sz w:val="26"/>
          <w:szCs w:val="26"/>
        </w:rPr>
        <w:t>Thành phố Hồ Chí Minh</w:t>
      </w:r>
      <w:r w:rsidR="000F307A" w:rsidRPr="007918E1">
        <w:rPr>
          <w:rFonts w:asciiTheme="majorHAnsi" w:hAnsiTheme="majorHAnsi" w:cstheme="majorHAnsi"/>
          <w:color w:val="000000" w:themeColor="text1"/>
          <w:sz w:val="26"/>
          <w:szCs w:val="26"/>
        </w:rPr>
        <w:t xml:space="preserve"> </w:t>
      </w:r>
      <w:r w:rsidRPr="007918E1">
        <w:rPr>
          <w:rFonts w:asciiTheme="majorHAnsi" w:hAnsiTheme="majorHAnsi" w:cstheme="majorHAnsi"/>
          <w:color w:val="000000" w:themeColor="text1"/>
          <w:sz w:val="26"/>
          <w:szCs w:val="26"/>
        </w:rPr>
        <w:t>theo định hướng đổi mới căn bản, toàn diện giáo dục và đào tạo</w:t>
      </w:r>
      <w:r>
        <w:rPr>
          <w:rFonts w:asciiTheme="majorHAnsi" w:hAnsiTheme="majorHAnsi" w:cstheme="majorHAnsi"/>
          <w:color w:val="000000" w:themeColor="text1"/>
          <w:sz w:val="26"/>
          <w:szCs w:val="26"/>
        </w:rPr>
        <w:t>”</w:t>
      </w:r>
    </w:p>
    <w:p w:rsidR="007918E1" w:rsidRPr="002749C3" w:rsidRDefault="007918E1" w:rsidP="007918E1">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7918E1" w:rsidRPr="00777D6A" w:rsidRDefault="007918E1" w:rsidP="007918E1">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77D6A">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777D6A">
        <w:rPr>
          <w:rFonts w:asciiTheme="majorHAnsi" w:hAnsiTheme="majorHAnsi" w:cstheme="majorHAnsi"/>
          <w:color w:val="000000" w:themeColor="text1"/>
          <w:sz w:val="26"/>
          <w:szCs w:val="26"/>
        </w:rPr>
        <w:t xml:space="preserve"> “</w:t>
      </w:r>
      <w:r w:rsidRPr="002749C3">
        <w:rPr>
          <w:rFonts w:asciiTheme="majorHAnsi" w:hAnsiTheme="majorHAnsi" w:cstheme="majorHAnsi"/>
          <w:color w:val="000000" w:themeColor="text1"/>
          <w:sz w:val="26"/>
          <w:szCs w:val="26"/>
        </w:rPr>
        <w:t>Đánh giá quá trình dạy và học của giảng viên khoa Khoa học cơ bản trong quá trình đào tạo theo học chế tín chỉ</w:t>
      </w:r>
      <w:r w:rsidR="003F45B8">
        <w:rPr>
          <w:rFonts w:asciiTheme="majorHAnsi" w:hAnsiTheme="majorHAnsi" w:cstheme="majorHAnsi"/>
          <w:color w:val="000000" w:themeColor="text1"/>
          <w:sz w:val="26"/>
          <w:szCs w:val="26"/>
        </w:rPr>
        <w:t>”</w:t>
      </w:r>
    </w:p>
    <w:p w:rsidR="007918E1" w:rsidRDefault="007918E1" w:rsidP="007918E1">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Đánh giá quá trình dạy và học của giảng viên khoa Khoa học cơ bản trong quá trình đào tạo theo học chế tín chỉ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Đặng Thị Nhật Minh,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Thị Thủy</w:t>
      </w:r>
    </w:p>
    <w:p w:rsidR="007918E1" w:rsidRPr="007918E1" w:rsidRDefault="007918E1" w:rsidP="007918E1">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Hội thảo chủ đề “</w:t>
      </w:r>
      <w:r w:rsidRPr="002749C3">
        <w:rPr>
          <w:rFonts w:asciiTheme="majorHAnsi" w:hAnsiTheme="majorHAnsi" w:cstheme="majorHAnsi"/>
          <w:color w:val="000000" w:themeColor="text1"/>
          <w:sz w:val="26"/>
          <w:szCs w:val="26"/>
        </w:rPr>
        <w:t>Đổi mới phương pháp giảng dạy theo hướng phát triển năng lực người học</w:t>
      </w:r>
      <w:r w:rsidR="003F45B8">
        <w:rPr>
          <w:rFonts w:asciiTheme="majorHAnsi" w:hAnsiTheme="majorHAnsi" w:cstheme="majorHAnsi"/>
          <w:color w:val="000000" w:themeColor="text1"/>
          <w:sz w:val="26"/>
          <w:szCs w:val="26"/>
        </w:rPr>
        <w:t>”</w:t>
      </w:r>
    </w:p>
    <w:p w:rsidR="007918E1" w:rsidRPr="007918E1" w:rsidRDefault="007918E1" w:rsidP="007918E1">
      <w:pPr>
        <w:pStyle w:val="ListParagraph"/>
        <w:numPr>
          <w:ilvl w:val="1"/>
          <w:numId w:val="17"/>
        </w:numPr>
        <w:tabs>
          <w:tab w:val="left" w:pos="851"/>
        </w:tabs>
        <w:spacing w:after="120"/>
        <w:ind w:left="0" w:firstLine="630"/>
        <w:jc w:val="both"/>
        <w:rPr>
          <w:rFonts w:asciiTheme="majorHAnsi" w:hAnsiTheme="majorHAnsi" w:cstheme="majorHAnsi"/>
          <w:sz w:val="26"/>
          <w:szCs w:val="26"/>
        </w:rPr>
      </w:pPr>
      <w:r w:rsidRPr="007918E1">
        <w:rPr>
          <w:rFonts w:asciiTheme="majorHAnsi" w:hAnsiTheme="majorHAnsi" w:cstheme="majorHAnsi"/>
          <w:color w:val="000000" w:themeColor="text1"/>
          <w:sz w:val="26"/>
          <w:szCs w:val="26"/>
        </w:rPr>
        <w:lastRenderedPageBreak/>
        <w:t xml:space="preserve">Đổi mới phương pháp giảng dạy theo hướng phát triển năng lực người học </w:t>
      </w:r>
      <w:r w:rsidR="003C77C2">
        <w:rPr>
          <w:rFonts w:asciiTheme="majorHAnsi" w:hAnsiTheme="majorHAnsi" w:cstheme="majorHAnsi"/>
          <w:color w:val="000000" w:themeColor="text1"/>
          <w:sz w:val="26"/>
          <w:szCs w:val="26"/>
        </w:rPr>
        <w:t>–</w:t>
      </w:r>
      <w:r w:rsidRPr="007918E1">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7918E1">
        <w:rPr>
          <w:rFonts w:asciiTheme="majorHAnsi" w:hAnsiTheme="majorHAnsi" w:cstheme="majorHAnsi"/>
          <w:color w:val="000000" w:themeColor="text1"/>
          <w:sz w:val="26"/>
          <w:szCs w:val="26"/>
        </w:rPr>
        <w:t xml:space="preserve"> Nguyễn Quỳnh Giao</w:t>
      </w:r>
    </w:p>
    <w:p w:rsidR="00367656" w:rsidRPr="002749C3" w:rsidRDefault="00C43DB3" w:rsidP="007918E1">
      <w:pPr>
        <w:spacing w:after="120"/>
        <w:jc w:val="both"/>
        <w:rPr>
          <w:rFonts w:asciiTheme="majorHAnsi" w:hAnsiTheme="majorHAnsi" w:cstheme="majorHAnsi"/>
          <w:sz w:val="26"/>
          <w:szCs w:val="26"/>
        </w:rPr>
      </w:pPr>
      <w:r w:rsidRPr="002749C3">
        <w:rPr>
          <w:rFonts w:asciiTheme="majorHAnsi" w:hAnsiTheme="majorHAnsi" w:cstheme="majorHAnsi"/>
          <w:b/>
          <w:sz w:val="26"/>
          <w:szCs w:val="26"/>
        </w:rPr>
        <w:t xml:space="preserve">II. </w:t>
      </w:r>
      <w:r w:rsidR="003F45B8" w:rsidRPr="002749C3">
        <w:rPr>
          <w:rFonts w:asciiTheme="majorHAnsi" w:hAnsiTheme="majorHAnsi" w:cstheme="majorHAnsi"/>
          <w:b/>
          <w:sz w:val="26"/>
          <w:szCs w:val="26"/>
        </w:rPr>
        <w:t>HỘI THẢO KHOA HỌC CẤP KHOA NĂM HỌC 2015-2016</w:t>
      </w:r>
      <w:r w:rsidR="008F289B" w:rsidRPr="002749C3">
        <w:rPr>
          <w:rFonts w:asciiTheme="majorHAnsi" w:hAnsiTheme="majorHAnsi" w:cstheme="majorHAnsi"/>
          <w:sz w:val="26"/>
          <w:szCs w:val="26"/>
        </w:rPr>
        <w:tab/>
      </w:r>
    </w:p>
    <w:p w:rsidR="00C43DB3" w:rsidRPr="002749C3" w:rsidRDefault="00C43DB3" w:rsidP="007918E1">
      <w:pPr>
        <w:widowControl/>
        <w:autoSpaceDE/>
        <w:autoSpaceDN/>
        <w:adjustRightInd/>
        <w:spacing w:after="120"/>
        <w:ind w:firstLine="567"/>
        <w:jc w:val="both"/>
        <w:rPr>
          <w:rFonts w:asciiTheme="majorHAnsi" w:hAnsiTheme="majorHAnsi" w:cstheme="majorHAnsi"/>
          <w:sz w:val="26"/>
          <w:szCs w:val="26"/>
        </w:rPr>
      </w:pPr>
      <w:r w:rsidRPr="002749C3">
        <w:rPr>
          <w:rFonts w:asciiTheme="majorHAnsi" w:hAnsiTheme="majorHAnsi" w:cstheme="majorHAnsi"/>
          <w:sz w:val="26"/>
          <w:szCs w:val="26"/>
        </w:rPr>
        <w:t>Đã tổ chức 09 hội thảo của các khoa Công nghệ Cơ khí, Công nghệ Điện - Điện tử, Công nghệ Động lực</w:t>
      </w:r>
      <w:r w:rsidR="000F307A">
        <w:rPr>
          <w:rFonts w:asciiTheme="majorHAnsi" w:hAnsiTheme="majorHAnsi" w:cstheme="majorHAnsi"/>
          <w:sz w:val="26"/>
          <w:szCs w:val="26"/>
        </w:rPr>
        <w:t xml:space="preserve">, </w:t>
      </w:r>
      <w:r w:rsidR="000F307A" w:rsidRPr="002749C3">
        <w:rPr>
          <w:rFonts w:asciiTheme="majorHAnsi" w:hAnsiTheme="majorHAnsi" w:cstheme="majorHAnsi"/>
          <w:sz w:val="26"/>
          <w:szCs w:val="26"/>
        </w:rPr>
        <w:t>Công nghệ May - Thời trang,</w:t>
      </w:r>
      <w:r w:rsidR="000F307A">
        <w:rPr>
          <w:rFonts w:asciiTheme="majorHAnsi" w:hAnsiTheme="majorHAnsi" w:cstheme="majorHAnsi"/>
          <w:sz w:val="26"/>
          <w:szCs w:val="26"/>
        </w:rPr>
        <w:t xml:space="preserve"> Công nghệ Nhiệt - Lạnh, Công nghệ thông tin, </w:t>
      </w:r>
      <w:r w:rsidRPr="002749C3">
        <w:rPr>
          <w:rFonts w:asciiTheme="majorHAnsi" w:hAnsiTheme="majorHAnsi" w:cstheme="majorHAnsi"/>
          <w:sz w:val="26"/>
          <w:szCs w:val="26"/>
        </w:rPr>
        <w:t xml:space="preserve">Khoa học cơ bản </w:t>
      </w:r>
      <w:r w:rsidR="000F307A">
        <w:rPr>
          <w:rFonts w:asciiTheme="majorHAnsi" w:hAnsiTheme="majorHAnsi" w:cstheme="majorHAnsi"/>
          <w:sz w:val="26"/>
          <w:szCs w:val="26"/>
        </w:rPr>
        <w:t xml:space="preserve">và </w:t>
      </w:r>
      <w:r w:rsidR="000F307A">
        <w:rPr>
          <w:rFonts w:asciiTheme="majorHAnsi" w:hAnsiTheme="majorHAnsi" w:cstheme="majorHAnsi"/>
          <w:sz w:val="26"/>
          <w:szCs w:val="26"/>
        </w:rPr>
        <w:t>Lý luận chính trị</w:t>
      </w:r>
      <w:r w:rsidR="000F307A">
        <w:rPr>
          <w:rFonts w:asciiTheme="majorHAnsi" w:hAnsiTheme="majorHAnsi" w:cstheme="majorHAnsi"/>
          <w:sz w:val="26"/>
          <w:szCs w:val="26"/>
        </w:rPr>
        <w:t xml:space="preserve"> </w:t>
      </w:r>
      <w:r w:rsidRPr="002749C3">
        <w:rPr>
          <w:rFonts w:asciiTheme="majorHAnsi" w:hAnsiTheme="majorHAnsi" w:cstheme="majorHAnsi"/>
          <w:sz w:val="26"/>
          <w:szCs w:val="26"/>
        </w:rPr>
        <w:t xml:space="preserve">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7918E1">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“Giải mã công nghệ”</w:t>
      </w:r>
    </w:p>
    <w:p w:rsidR="00C43DB3" w:rsidRPr="002749C3" w:rsidRDefault="00C43DB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Giải mã công nghệ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Chung Trần Thế Vinh</w:t>
      </w:r>
    </w:p>
    <w:p w:rsidR="00C43DB3" w:rsidRPr="002749C3" w:rsidRDefault="00C43DB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phần mềm Solidworks trong giảng dạy cấu tạo và nguyên lý hoạt động của cơ cấu máy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Tiến Nhân</w:t>
      </w:r>
    </w:p>
    <w:p w:rsidR="00C43DB3" w:rsidRPr="002749C3" w:rsidRDefault="00C43DB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Phương pháp gia công và xây dựng bài thí nghiệm phương pháp quang hóa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Minh Thông và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Lư Thị Yến Vũ</w:t>
      </w:r>
    </w:p>
    <w:p w:rsidR="007918E1" w:rsidRPr="002749C3" w:rsidRDefault="007918E1"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7918E1" w:rsidRPr="002749C3" w:rsidRDefault="007918E1" w:rsidP="007918E1">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“Giải pháp nâng cao chất lượng đào tạo tại khoa Công nghệ Điện </w:t>
      </w:r>
      <w:r w:rsidR="003C77C2">
        <w:rPr>
          <w:rFonts w:asciiTheme="majorHAnsi" w:hAnsiTheme="majorHAnsi" w:cstheme="majorHAnsi"/>
          <w:sz w:val="26"/>
          <w:szCs w:val="26"/>
        </w:rPr>
        <w:t>-</w:t>
      </w:r>
      <w:r w:rsidRPr="002749C3">
        <w:rPr>
          <w:rFonts w:asciiTheme="majorHAnsi" w:hAnsiTheme="majorHAnsi" w:cstheme="majorHAnsi"/>
          <w:sz w:val="26"/>
          <w:szCs w:val="26"/>
        </w:rPr>
        <w:t xml:space="preserve"> Điện </w:t>
      </w:r>
      <w:r w:rsidR="00B77BAB">
        <w:rPr>
          <w:rFonts w:asciiTheme="majorHAnsi" w:hAnsiTheme="majorHAnsi" w:cstheme="majorHAnsi"/>
          <w:sz w:val="26"/>
          <w:szCs w:val="26"/>
        </w:rPr>
        <w:t>tử</w:t>
      </w:r>
      <w:r w:rsidRPr="002749C3">
        <w:rPr>
          <w:rFonts w:asciiTheme="majorHAnsi" w:hAnsiTheme="majorHAnsi" w:cstheme="majorHAnsi"/>
          <w:sz w:val="26"/>
          <w:szCs w:val="26"/>
        </w:rPr>
        <w:t>”</w:t>
      </w:r>
    </w:p>
    <w:p w:rsidR="007918E1" w:rsidRPr="002749C3" w:rsidRDefault="007918E1" w:rsidP="007918E1">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Ứng dụng vi điều khiển nâng cao hiệu quả giảng dạy một số bài trong học phần thực tập đo lường cảm biến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Cường</w:t>
      </w:r>
    </w:p>
    <w:p w:rsidR="007918E1" w:rsidRPr="002749C3" w:rsidRDefault="007918E1" w:rsidP="007918E1">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p>
    <w:p w:rsidR="007918E1" w:rsidRPr="002749C3" w:rsidRDefault="007918E1" w:rsidP="007918E1">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chất lượng đào tạo bậc cao đẳng, đại học bằng biện pháp dạy cách học cho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Đức Minh</w:t>
      </w:r>
    </w:p>
    <w:p w:rsidR="007918E1" w:rsidRPr="003C77C2" w:rsidRDefault="007918E1" w:rsidP="003C77C2">
      <w:pPr>
        <w:pStyle w:val="ListParagraph"/>
        <w:widowControl/>
        <w:numPr>
          <w:ilvl w:val="1"/>
          <w:numId w:val="14"/>
        </w:numPr>
        <w:tabs>
          <w:tab w:val="left" w:pos="851"/>
        </w:tabs>
        <w:autoSpaceDE/>
        <w:autoSpaceDN/>
        <w:adjustRightInd/>
        <w:spacing w:after="120"/>
        <w:ind w:left="0" w:firstLine="567"/>
        <w:jc w:val="both"/>
        <w:rPr>
          <w:rFonts w:asciiTheme="majorHAnsi" w:hAnsiTheme="majorHAnsi" w:cstheme="majorHAnsi"/>
          <w:sz w:val="26"/>
          <w:szCs w:val="26"/>
        </w:rPr>
      </w:pPr>
      <w:r w:rsidRPr="003C77C2">
        <w:rPr>
          <w:rFonts w:asciiTheme="majorHAnsi" w:hAnsiTheme="majorHAnsi" w:cstheme="majorHAnsi"/>
          <w:sz w:val="26"/>
          <w:szCs w:val="26"/>
        </w:rPr>
        <w:t xml:space="preserve">Phân biệt MCB </w:t>
      </w:r>
      <w:r w:rsidR="003C77C2" w:rsidRPr="003C77C2">
        <w:rPr>
          <w:rFonts w:asciiTheme="majorHAnsi" w:hAnsiTheme="majorHAnsi" w:cstheme="majorHAnsi"/>
          <w:sz w:val="26"/>
          <w:szCs w:val="26"/>
        </w:rPr>
        <w:t>- MCCB -</w:t>
      </w:r>
      <w:r w:rsidRPr="003C77C2">
        <w:rPr>
          <w:rFonts w:asciiTheme="majorHAnsi" w:hAnsiTheme="majorHAnsi" w:cstheme="majorHAnsi"/>
          <w:sz w:val="26"/>
          <w:szCs w:val="26"/>
        </w:rPr>
        <w:t xml:space="preserve"> ACB – Người báo cáo: </w:t>
      </w:r>
      <w:r w:rsidR="003F45B8">
        <w:rPr>
          <w:rFonts w:asciiTheme="majorHAnsi" w:hAnsiTheme="majorHAnsi" w:cstheme="majorHAnsi"/>
          <w:sz w:val="26"/>
          <w:szCs w:val="26"/>
        </w:rPr>
        <w:t>ThS.</w:t>
      </w:r>
      <w:r w:rsidRPr="003C77C2">
        <w:rPr>
          <w:rFonts w:asciiTheme="majorHAnsi" w:hAnsiTheme="majorHAnsi" w:cstheme="majorHAnsi"/>
          <w:sz w:val="26"/>
          <w:szCs w:val="26"/>
        </w:rPr>
        <w:t xml:space="preserve"> Nguyễn Trọng Trí</w:t>
      </w:r>
    </w:p>
    <w:p w:rsidR="00C43DB3" w:rsidRPr="002749C3" w:rsidRDefault="00C43DB3"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7918E1">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“Các giải pháp nhằm nâng cao chất lượng đào tạo tại khoa Công nghệ Động lực Trường </w:t>
      </w:r>
      <w:r w:rsidR="003F45B8">
        <w:rPr>
          <w:rFonts w:asciiTheme="majorHAnsi" w:hAnsiTheme="majorHAnsi" w:cstheme="majorHAnsi"/>
          <w:sz w:val="26"/>
          <w:szCs w:val="26"/>
        </w:rPr>
        <w:t>CAO ĐẲNG KỸ THUẬT Lý Tự Trọng TP.HCM”</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w:t>
      </w:r>
      <w:r w:rsidR="003C77C2">
        <w:rPr>
          <w:rFonts w:asciiTheme="majorHAnsi" w:hAnsiTheme="majorHAnsi" w:cstheme="majorHAnsi"/>
          <w:sz w:val="26"/>
          <w:szCs w:val="26"/>
        </w:rPr>
        <w:t>sis of Vehicle body with small -</w:t>
      </w:r>
      <w:r w:rsidRPr="002749C3">
        <w:rPr>
          <w:rFonts w:asciiTheme="majorHAnsi" w:hAnsiTheme="majorHAnsi" w:cstheme="majorHAnsi"/>
          <w:sz w:val="26"/>
          <w:szCs w:val="26"/>
        </w:rPr>
        <w:t xml:space="preserve"> overlap frontal impact on various barriers – Người báo cáo: TS. Nguyễn Phụ Thượng Lưu</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Xây dựng đội ngũ giáo viên và cán bộ quản lý giáo dục: Giải pháp then chốt nâng cao chất lượng đào tạo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Ngọc Phương</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Giới thiệu hệ thống đánh lửa trên ôtô hiện đại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cơ cấu Harmonic trong điều khiển hệ thống lái tích cực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Anh Tuấn</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BBW trên ôtô con – Người báo cáo: Phạm Nguyễn Đức Trung</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Multimedia vào giảng dạy với phần mềm Adobe Director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Hữu Mạnh</w:t>
      </w:r>
    </w:p>
    <w:p w:rsidR="00C43DB3" w:rsidRPr="002749C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Lịch sử ra đời và phát triển các hộp số tự động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Kiều Trung Tín</w:t>
      </w:r>
    </w:p>
    <w:p w:rsidR="00C43DB3" w:rsidRDefault="00C43DB3" w:rsidP="007918E1">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mức độ êm dịu của xe bus Daewoo BC212MA sử dụng trong TP.HCM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Hồ Văn Hóa</w:t>
      </w:r>
    </w:p>
    <w:p w:rsidR="007918E1" w:rsidRPr="002749C3" w:rsidRDefault="007918E1"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7918E1" w:rsidRPr="002749C3" w:rsidRDefault="007918E1" w:rsidP="007918E1">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“Nâng cao hiệu quả thực tập để rèn luyện kỹ năng nghề </w:t>
      </w:r>
      <w:r w:rsidR="003C77C2">
        <w:rPr>
          <w:rFonts w:asciiTheme="majorHAnsi" w:hAnsiTheme="majorHAnsi" w:cstheme="majorHAnsi"/>
          <w:sz w:val="26"/>
          <w:szCs w:val="26"/>
        </w:rPr>
        <w:t>nghiệp cho học sinh -</w:t>
      </w:r>
      <w:r w:rsidR="00B77BAB">
        <w:rPr>
          <w:rFonts w:asciiTheme="majorHAnsi" w:hAnsiTheme="majorHAnsi" w:cstheme="majorHAnsi"/>
          <w:sz w:val="26"/>
          <w:szCs w:val="26"/>
        </w:rPr>
        <w:t xml:space="preserve"> sinh viên</w:t>
      </w:r>
      <w:r w:rsidRPr="002749C3">
        <w:rPr>
          <w:rFonts w:asciiTheme="majorHAnsi" w:hAnsiTheme="majorHAnsi" w:cstheme="majorHAnsi"/>
          <w:sz w:val="26"/>
          <w:szCs w:val="26"/>
        </w:rPr>
        <w:t>”</w:t>
      </w:r>
    </w:p>
    <w:p w:rsidR="007918E1" w:rsidRPr="002749C3" w:rsidRDefault="007918E1"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hiệu quả thực tập để rèn luyện kỹ năng nghề nghiệp cho học sinh -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Bạch Cẩm Dung</w:t>
      </w:r>
    </w:p>
    <w:p w:rsidR="007918E1" w:rsidRDefault="007918E1"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Một số giải pháp nâng cao hiệu quả thực tập cho học sinh - sinh viên ngành Công nghệ May - Thời trang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Bùi Thị Ngọc Sương</w:t>
      </w:r>
    </w:p>
    <w:p w:rsidR="007918E1" w:rsidRPr="002749C3" w:rsidRDefault="007918E1" w:rsidP="007918E1">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7918E1" w:rsidRPr="002749C3" w:rsidRDefault="007918E1"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“Các giải pháp nâng cao chất lượng đào tạo tại khoa Công nghệ Nhiệt - Lạnh Trường Cao đẳng Kỹ thuật Lý </w:t>
      </w:r>
      <w:r w:rsidR="003F45B8">
        <w:rPr>
          <w:rFonts w:asciiTheme="majorHAnsi" w:hAnsiTheme="majorHAnsi" w:cstheme="majorHAnsi"/>
          <w:sz w:val="26"/>
          <w:szCs w:val="26"/>
        </w:rPr>
        <w:t>Tự Trọng Thành phố Hồ Chí Minh”</w:t>
      </w:r>
    </w:p>
    <w:p w:rsidR="007918E1" w:rsidRPr="002749C3" w:rsidRDefault="007918E1" w:rsidP="007918E1">
      <w:pPr>
        <w:pStyle w:val="ListParagraph"/>
        <w:widowControl/>
        <w:numPr>
          <w:ilvl w:val="0"/>
          <w:numId w:val="22"/>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Nghiên cứu thực hiện bộ trao đổi nhiệt tận dụng nhiệt ẩm hóa hơi, để nâng cao sản lượng thiết bị chưng cất nước năng lượng mặt trời carecell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Văn Viết</w:t>
      </w:r>
    </w:p>
    <w:p w:rsidR="007918E1" w:rsidRPr="002749C3" w:rsidRDefault="007918E1" w:rsidP="007918E1">
      <w:pPr>
        <w:pStyle w:val="ListParagraph"/>
        <w:numPr>
          <w:ilvl w:val="0"/>
          <w:numId w:val="22"/>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Mô phỏng tổn thất nhiệt trên collector phẳng để tìm khoảng cách tối ưu giữa tấm phẳng hấp thụ và tấm phủ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Thiện Mỹ</w:t>
      </w:r>
    </w:p>
    <w:p w:rsidR="00C43DB3" w:rsidRPr="002749C3" w:rsidRDefault="00C43DB3" w:rsidP="007918E1">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“Ứng dụng công nghệ mới trong việc giảng dạy chuyên ngành công nghệ phần mềm </w:t>
      </w:r>
      <w:r w:rsidR="00B77BAB">
        <w:rPr>
          <w:rFonts w:asciiTheme="majorHAnsi" w:hAnsiTheme="majorHAnsi" w:cstheme="majorHAnsi"/>
          <w:sz w:val="26"/>
          <w:szCs w:val="26"/>
        </w:rPr>
        <w:t>nhằm đáp ứng nhu cầu của xã hội</w:t>
      </w:r>
      <w:r w:rsidRPr="002749C3">
        <w:rPr>
          <w:rFonts w:asciiTheme="majorHAnsi" w:hAnsiTheme="majorHAnsi" w:cstheme="majorHAnsi"/>
          <w:sz w:val="26"/>
          <w:szCs w:val="26"/>
        </w:rPr>
        <w:t>”</w:t>
      </w:r>
    </w:p>
    <w:p w:rsidR="00C43DB3" w:rsidRPr="002749C3" w:rsidRDefault="00C43DB3" w:rsidP="007918E1">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Lập trình ứng dụng MVC (Model - View - Controller) trong nền tảng công nghệ Net Framwork 4.5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p>
    <w:p w:rsidR="00C43DB3" w:rsidRPr="002749C3" w:rsidRDefault="00C43DB3" w:rsidP="007918E1">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p>
    <w:p w:rsidR="00C43DB3" w:rsidRPr="002749C3" w:rsidRDefault="00C43DB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“Cập nhật và áp dụng các công nghệ trong thực tiễn vào giảng dạy chuyên ngành mạng máy tính nhằm đáp ứng nhu cầu của doanh nghiệp”</w:t>
      </w:r>
      <w:r w:rsidR="00B77BAB">
        <w:rPr>
          <w:rFonts w:asciiTheme="majorHAnsi" w:hAnsiTheme="majorHAnsi" w:cstheme="majorHAnsi"/>
          <w:sz w:val="26"/>
          <w:szCs w:val="26"/>
        </w:rPr>
        <w:t>.</w:t>
      </w:r>
    </w:p>
    <w:p w:rsidR="00C43DB3" w:rsidRPr="002749C3" w:rsidRDefault="00C43DB3" w:rsidP="007918E1">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Chữ ký số RSA áp dụng giảng dạy học phần An ninh mạng nâng cao và ứng dụng trong thực tiễn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Đôn</w:t>
      </w:r>
    </w:p>
    <w:p w:rsidR="00C43DB3" w:rsidRPr="007918E1" w:rsidRDefault="00C43DB3" w:rsidP="007918E1">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p>
    <w:p w:rsidR="007918E1" w:rsidRPr="002749C3" w:rsidRDefault="007918E1" w:rsidP="007918E1">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7918E1" w:rsidRPr="002749C3" w:rsidRDefault="007918E1" w:rsidP="007918E1">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“Ứng dụng phương pháp sư phạm trong giảng dạy bậc Trung cấp chuyên nghiệp và Cao đẳng nghề”</w:t>
      </w:r>
    </w:p>
    <w:p w:rsidR="007918E1" w:rsidRPr="002749C3" w:rsidRDefault="007918E1" w:rsidP="007918E1">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Về thực trạng và giải pháp trong giảng dạy học sinh bậc Trung cấp chuyên nghiệp và Cao đẳng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Lê Văn Bình</w:t>
      </w:r>
    </w:p>
    <w:p w:rsidR="00C43DB3" w:rsidRPr="002749C3" w:rsidRDefault="00C43DB3" w:rsidP="007918E1">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01 hội thảo</w:t>
      </w:r>
    </w:p>
    <w:p w:rsidR="00C43DB3" w:rsidRPr="002749C3" w:rsidRDefault="00C43DB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“Đổi mới phương pháp giảng dạy các môn lý luận chí</w:t>
      </w:r>
      <w:r w:rsidR="00B77BAB">
        <w:rPr>
          <w:rFonts w:asciiTheme="majorHAnsi" w:hAnsiTheme="majorHAnsi" w:cstheme="majorHAnsi"/>
          <w:sz w:val="26"/>
          <w:szCs w:val="26"/>
        </w:rPr>
        <w:t>nh trị đáp ứng yêu cầu hội nhập</w:t>
      </w:r>
      <w:r w:rsidRPr="002749C3">
        <w:rPr>
          <w:rFonts w:asciiTheme="majorHAnsi" w:hAnsiTheme="majorHAnsi" w:cstheme="majorHAnsi"/>
          <w:sz w:val="26"/>
          <w:szCs w:val="26"/>
        </w:rPr>
        <w:t>”</w:t>
      </w:r>
      <w:r w:rsidR="00B77BAB">
        <w:rPr>
          <w:rFonts w:asciiTheme="majorHAnsi" w:hAnsiTheme="majorHAnsi" w:cstheme="majorHAnsi"/>
          <w:sz w:val="26"/>
          <w:szCs w:val="26"/>
        </w:rPr>
        <w:t>.</w:t>
      </w:r>
    </w:p>
    <w:p w:rsidR="00C43DB3" w:rsidRPr="002749C3" w:rsidRDefault="00C43DB3" w:rsidP="007918E1">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Vài suy nghĩ về vận dụng phương pháp giảng dạy tích hợp, liên môn vào việc giảng dạy các môn lý luận chính trị nhằm góp phần đáp ứng yêu cầu hội nhập quốc tế – Người báo cáo: CN. Nguyễn Thị Mai</w:t>
      </w:r>
    </w:p>
    <w:p w:rsidR="00C43DB3" w:rsidRPr="002749C3" w:rsidRDefault="00C43DB3" w:rsidP="007918E1">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Dạy học tương tác cho bộ môn Pháp luật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Thị Nhật Minh</w:t>
      </w:r>
    </w:p>
    <w:p w:rsidR="00C43DB3" w:rsidRPr="002749C3" w:rsidRDefault="00C43DB3" w:rsidP="007918E1">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p>
    <w:p w:rsidR="00C43DB3" w:rsidRPr="002749C3" w:rsidRDefault="00C43DB3" w:rsidP="007918E1">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Góp phần trang bị một số kỹ năng “mềm” cho học sinh, sinh viên thông qua giảng dạy các môn Lý luận chính trị đáp ứng yêu cầu thời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p>
    <w:p w:rsidR="00C43DB3" w:rsidRPr="002749C3" w:rsidRDefault="00C43DB3" w:rsidP="007918E1">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Phương pháp dạy học bằng bản đồ tư duy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Phan Thị Thùy Trang</w:t>
      </w:r>
    </w:p>
    <w:p w:rsidR="00C43DB3" w:rsidRPr="002749C3" w:rsidRDefault="00C43DB3" w:rsidP="007918E1">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yêu cầu đối với giảng viên khi vận dụng phương pháp học chủ động trong giảng dạy các môn lý luận chính trị đáp ứng yêu cầu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p>
    <w:p w:rsidR="002749C3" w:rsidRPr="002749C3" w:rsidRDefault="002749C3" w:rsidP="007918E1">
      <w:pPr>
        <w:tabs>
          <w:tab w:val="left" w:pos="851"/>
        </w:tabs>
        <w:spacing w:after="120"/>
        <w:jc w:val="both"/>
        <w:rPr>
          <w:rFonts w:asciiTheme="majorHAnsi" w:hAnsiTheme="majorHAnsi" w:cstheme="majorHAnsi"/>
          <w:b/>
          <w:sz w:val="26"/>
          <w:szCs w:val="26"/>
        </w:rPr>
      </w:pPr>
      <w:r w:rsidRPr="002749C3">
        <w:rPr>
          <w:rFonts w:asciiTheme="majorHAnsi" w:hAnsiTheme="majorHAnsi" w:cstheme="majorHAnsi"/>
          <w:b/>
          <w:sz w:val="26"/>
          <w:szCs w:val="26"/>
        </w:rPr>
        <w:t xml:space="preserve">III. </w:t>
      </w:r>
      <w:r w:rsidR="003F45B8" w:rsidRPr="002749C3">
        <w:rPr>
          <w:rFonts w:asciiTheme="majorHAnsi" w:hAnsiTheme="majorHAnsi" w:cstheme="majorHAnsi"/>
          <w:b/>
          <w:sz w:val="26"/>
          <w:szCs w:val="26"/>
        </w:rPr>
        <w:t>HỘI THẢO KHOA HỌC CẤP KHOA NĂM HỌC 2016-2017</w:t>
      </w:r>
    </w:p>
    <w:p w:rsidR="002749C3" w:rsidRPr="002749C3" w:rsidRDefault="002749C3" w:rsidP="007918E1">
      <w:pPr>
        <w:widowControl/>
        <w:autoSpaceDE/>
        <w:autoSpaceDN/>
        <w:adjustRightInd/>
        <w:spacing w:after="120"/>
        <w:ind w:firstLine="709"/>
        <w:jc w:val="both"/>
        <w:rPr>
          <w:rFonts w:asciiTheme="majorHAnsi" w:hAnsiTheme="majorHAnsi" w:cstheme="majorHAnsi"/>
          <w:sz w:val="26"/>
          <w:szCs w:val="26"/>
        </w:rPr>
      </w:pPr>
      <w:r w:rsidRPr="002749C3">
        <w:rPr>
          <w:rFonts w:asciiTheme="majorHAnsi" w:hAnsiTheme="majorHAnsi" w:cstheme="majorHAnsi"/>
          <w:sz w:val="26"/>
          <w:szCs w:val="26"/>
        </w:rPr>
        <w:t>Đã tổ chức 06 hội thảo của các khoa: Công nghệ Điện - Điện tử, Công nghệ Động lực</w:t>
      </w:r>
      <w:r w:rsidR="00BC2209">
        <w:rPr>
          <w:rFonts w:asciiTheme="majorHAnsi" w:hAnsiTheme="majorHAnsi" w:cstheme="majorHAnsi"/>
          <w:sz w:val="26"/>
          <w:szCs w:val="26"/>
        </w:rPr>
        <w:t>,</w:t>
      </w:r>
      <w:r w:rsidR="00BC2209" w:rsidRPr="00BC2209">
        <w:rPr>
          <w:rFonts w:asciiTheme="majorHAnsi" w:hAnsiTheme="majorHAnsi" w:cstheme="majorHAnsi"/>
          <w:sz w:val="26"/>
          <w:szCs w:val="26"/>
        </w:rPr>
        <w:t xml:space="preserve"> </w:t>
      </w:r>
      <w:r w:rsidR="00BC2209" w:rsidRPr="002749C3">
        <w:rPr>
          <w:rFonts w:asciiTheme="majorHAnsi" w:hAnsiTheme="majorHAnsi" w:cstheme="majorHAnsi"/>
          <w:sz w:val="26"/>
          <w:szCs w:val="26"/>
        </w:rPr>
        <w:t>Công nghệ May - Thời trang</w:t>
      </w:r>
      <w:r w:rsidR="00BC2209">
        <w:rPr>
          <w:rFonts w:asciiTheme="majorHAnsi" w:hAnsiTheme="majorHAnsi" w:cstheme="majorHAnsi"/>
          <w:sz w:val="26"/>
          <w:szCs w:val="26"/>
        </w:rPr>
        <w:t>, Công nghệ thông tin</w:t>
      </w:r>
      <w:r w:rsidRPr="002749C3">
        <w:rPr>
          <w:rFonts w:asciiTheme="majorHAnsi" w:hAnsiTheme="majorHAnsi" w:cstheme="majorHAnsi"/>
          <w:sz w:val="26"/>
          <w:szCs w:val="26"/>
        </w:rPr>
        <w:t xml:space="preserve"> và Lý luận chính trị với các chủ đề về các công nghệ mới thuộc các lĩnh vực KH - CN, đào tạo theo tín chỉ và nâng cao chất lượng đào tạo theo hướng đổi mới căn bản, toàn diện giáo dục và đào tạo. </w:t>
      </w:r>
    </w:p>
    <w:p w:rsidR="002749C3" w:rsidRPr="002749C3" w:rsidRDefault="002749C3" w:rsidP="007918E1">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7918E1">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“Phát triển năng lực nghiên cứu và nâng cao chất lượng đào tạo”</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Làm mạch in bằng phương pháp Phay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KS.</w:t>
      </w:r>
      <w:r w:rsidRPr="002749C3">
        <w:rPr>
          <w:rFonts w:asciiTheme="majorHAnsi" w:hAnsiTheme="majorHAnsi" w:cstheme="majorHAnsi"/>
          <w:sz w:val="26"/>
          <w:szCs w:val="26"/>
        </w:rPr>
        <w:t xml:space="preserve"> Nguyễn Minh Đức (A)</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Chúng ta có nên xem học sinh, sinh viên là khách hàng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Ngô Hoàng Anh</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Luận bàn về đổi mới phương pháp: phương pháp giảng dạy và học dựa trên vấn đề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Nguyễn Anh Tăng</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Kỹ năng quản lý thời gian của sinh viên thực trạng &amp;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Tăng Cẩm Huê</w:t>
      </w:r>
    </w:p>
    <w:p w:rsidR="002749C3" w:rsidRP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Lựa chọn nội dung đào tạo lý thuyết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Yên</w:t>
      </w:r>
    </w:p>
    <w:p w:rsidR="002749C3" w:rsidRDefault="002749C3" w:rsidP="007918E1">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Học sinh học nghề: Thực trạng và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bookmarkStart w:id="0" w:name="_GoBack"/>
      <w:bookmarkEnd w:id="0"/>
      <w:r w:rsidR="003F45B8">
        <w:rPr>
          <w:rFonts w:asciiTheme="majorHAnsi" w:hAnsiTheme="majorHAnsi" w:cstheme="majorHAnsi"/>
          <w:sz w:val="26"/>
          <w:szCs w:val="26"/>
        </w:rPr>
        <w:t>S.</w:t>
      </w:r>
      <w:r w:rsidRPr="002749C3">
        <w:rPr>
          <w:rFonts w:asciiTheme="majorHAnsi" w:hAnsiTheme="majorHAnsi" w:cstheme="majorHAnsi"/>
          <w:sz w:val="26"/>
          <w:szCs w:val="26"/>
        </w:rPr>
        <w:t xml:space="preserve"> Trần Công Tiến</w:t>
      </w:r>
    </w:p>
    <w:p w:rsidR="00B77BAB" w:rsidRPr="002749C3" w:rsidRDefault="00B77BAB" w:rsidP="00B77BAB">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B77BAB" w:rsidRPr="002749C3" w:rsidRDefault="00B77BAB" w:rsidP="00B77BAB">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“Xu hướng phát triển v</w:t>
      </w:r>
      <w:r w:rsidR="003F45B8">
        <w:rPr>
          <w:rFonts w:asciiTheme="majorHAnsi" w:hAnsiTheme="majorHAnsi" w:cstheme="majorHAnsi"/>
          <w:sz w:val="26"/>
          <w:szCs w:val="26"/>
        </w:rPr>
        <w:t>à hội nhập ngành Công nghệ ôtô”</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Nghiên cứu đặc tính dòng chảy không khí trong quá trình nạp động cơ xăng dựa trên mô phỏng CFD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Phụ Thượng Lưu</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Quản lý hoạt động liên kết đào tạo của Nhà trường với Doanh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Ngọc Phương</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Công nghệ i-Eloop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Phúc Bảo</w:t>
      </w:r>
    </w:p>
    <w:p w:rsidR="00B77BAB" w:rsidRPr="002749C3" w:rsidRDefault="00B77BAB" w:rsidP="00B77BAB">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Hệ thống phanh tay điện tử (EPB)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p>
    <w:p w:rsidR="002749C3" w:rsidRPr="002749C3" w:rsidRDefault="002749C3" w:rsidP="007918E1">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2749C3" w:rsidRPr="002749C3" w:rsidRDefault="002749C3" w:rsidP="007918E1">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“Nâng cao phương pháp giảng dạy thiết kế thời trang theo phương pháp 3D”</w:t>
      </w:r>
    </w:p>
    <w:p w:rsidR="002749C3" w:rsidRPr="002749C3" w:rsidRDefault="002749C3"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áo căn bản theo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Chế Vân Cầm</w:t>
      </w:r>
    </w:p>
    <w:p w:rsidR="002749C3" w:rsidRDefault="002749C3" w:rsidP="007918E1">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váy căn bản theo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Phạm Thi Thanh Thúy</w:t>
      </w:r>
    </w:p>
    <w:p w:rsidR="00B77BAB" w:rsidRPr="002749C3" w:rsidRDefault="00B77BAB" w:rsidP="00B77BAB">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B77BAB" w:rsidRPr="002749C3" w:rsidRDefault="00B77BAB" w:rsidP="00B77BAB">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“Phát triển ứng dụng trên các thiết bị di động”</w:t>
      </w:r>
    </w:p>
    <w:p w:rsidR="00B77BAB" w:rsidRPr="002749C3" w:rsidRDefault="00B77BAB" w:rsidP="00B77BAB">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w:t>
      </w:r>
      <w:r w:rsidR="003C77C2">
        <w:rPr>
          <w:rFonts w:asciiTheme="majorHAnsi" w:hAnsiTheme="majorHAnsi" w:cstheme="majorHAnsi"/>
          <w:sz w:val="26"/>
          <w:szCs w:val="26"/>
        </w:rPr>
        <w:t xml:space="preserve"> </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p>
    <w:p w:rsidR="002749C3" w:rsidRPr="002749C3" w:rsidRDefault="002749C3" w:rsidP="007918E1">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1: “Đổi mới phương pháp giảng dạy các môn lý luận chính trị, pháp luận theo hướng phát triển toàn diện phẩm chất, năng lực người học”</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các môn Lý luận chính trị -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và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Nguyễn Thị Mai</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dạy học môn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Bùi Thành Dũng</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môn Lý luận chính trị tại trường </w:t>
      </w:r>
      <w:r w:rsidR="003F45B8">
        <w:rPr>
          <w:rFonts w:asciiTheme="majorHAnsi" w:hAnsiTheme="majorHAnsi" w:cstheme="majorHAnsi"/>
          <w:sz w:val="26"/>
          <w:szCs w:val="26"/>
        </w:rPr>
        <w:t>Cao Đẳng Kỹ Thuật</w:t>
      </w:r>
      <w:r w:rsidRPr="002749C3">
        <w:rPr>
          <w:rFonts w:asciiTheme="majorHAnsi" w:hAnsiTheme="majorHAnsi" w:cstheme="majorHAnsi"/>
          <w:sz w:val="26"/>
          <w:szCs w:val="26"/>
        </w:rPr>
        <w:t xml:space="preserve"> Lý Tự Trọng theo hướng phát huy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Thị Hồng Thu</w:t>
      </w:r>
    </w:p>
    <w:p w:rsidR="002749C3" w:rsidRPr="002749C3" w:rsidRDefault="002749C3" w:rsidP="007918E1">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giải pháp nhằm đổi mới kiểm tra đánh giá kết quả học tập môn Tư tưởng Hồ Chí Minh theo hướng tiếp cận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p>
    <w:p w:rsidR="002749C3" w:rsidRPr="002749C3" w:rsidRDefault="002749C3" w:rsidP="007918E1">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2: “Những đổi mới trong dạy học các môn lý luận chính trị, pháp luật đáp ứng yêu cầu của giáo dục nghề nghiệp”</w:t>
      </w:r>
    </w:p>
    <w:p w:rsidR="002749C3" w:rsidRPr="002749C3" w:rsidRDefault="002749C3" w:rsidP="007918E1">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Áp dụng phương pháp dạy học tích cực cho môn Pháp luật tại trường </w:t>
      </w:r>
      <w:r w:rsidR="003F45B8">
        <w:rPr>
          <w:rFonts w:asciiTheme="majorHAnsi" w:hAnsiTheme="majorHAnsi" w:cstheme="majorHAnsi"/>
          <w:sz w:val="26"/>
          <w:szCs w:val="26"/>
        </w:rPr>
        <w:t>Cao Đẳng Kỹ Thuật</w:t>
      </w:r>
      <w:r w:rsidRPr="002749C3">
        <w:rPr>
          <w:rFonts w:asciiTheme="majorHAnsi" w:hAnsiTheme="majorHAnsi" w:cstheme="majorHAnsi"/>
          <w:sz w:val="26"/>
          <w:szCs w:val="26"/>
        </w:rPr>
        <w:t xml:space="preserve"> Lý Tự Trọng, hệ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Thị Nhật Minh</w:t>
      </w:r>
    </w:p>
    <w:p w:rsidR="002749C3" w:rsidRPr="002749C3" w:rsidRDefault="002749C3" w:rsidP="007918E1">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gắn lý luận với thực tiễn trong giảng dạy môn Chính trị dành cho chương trình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Đinh Thị Huyên</w:t>
      </w:r>
    </w:p>
    <w:p w:rsidR="002749C3" w:rsidRPr="002749C3" w:rsidRDefault="002749C3" w:rsidP="007918E1">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Rèn luyện kỹ năng tự học các môn lý luận chính trị cho học sinh, sinh viên nhằm đáp ứng yêu cầu của giáo dục nghề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p>
    <w:p w:rsidR="002749C3" w:rsidRPr="002749C3" w:rsidRDefault="002749C3" w:rsidP="007918E1">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sử dụng hình thức bài tập tiểu luận trong kiểm tra đánh giá định ký môn học Chính trị ở trường </w:t>
      </w:r>
      <w:r w:rsidR="003F45B8">
        <w:rPr>
          <w:rFonts w:asciiTheme="majorHAnsi" w:hAnsiTheme="majorHAnsi" w:cstheme="majorHAnsi"/>
          <w:sz w:val="26"/>
          <w:szCs w:val="26"/>
        </w:rPr>
        <w:t>Cao Đẳng Kỹ Thuật</w:t>
      </w:r>
      <w:r w:rsidR="003F45B8" w:rsidRPr="002749C3">
        <w:rPr>
          <w:rFonts w:asciiTheme="majorHAnsi" w:hAnsiTheme="majorHAnsi" w:cstheme="majorHAnsi"/>
          <w:sz w:val="26"/>
          <w:szCs w:val="26"/>
        </w:rPr>
        <w:t xml:space="preserve"> </w:t>
      </w:r>
      <w:r w:rsidRPr="002749C3">
        <w:rPr>
          <w:rFonts w:asciiTheme="majorHAnsi" w:hAnsiTheme="majorHAnsi" w:cstheme="majorHAnsi"/>
          <w:sz w:val="26"/>
          <w:szCs w:val="26"/>
        </w:rPr>
        <w:t xml:space="preserve">Lý Tự Trọng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p>
    <w:sectPr w:rsidR="002749C3" w:rsidRPr="002749C3" w:rsidSect="00D8341D">
      <w:footerReference w:type="default" r:id="rId8"/>
      <w:pgSz w:w="11906" w:h="16838"/>
      <w:pgMar w:top="1134" w:right="851" w:bottom="1134" w:left="1701" w:header="709" w:footer="709" w:gutter="0"/>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160" w:rsidRDefault="00977160" w:rsidP="00D8341D">
      <w:r>
        <w:separator/>
      </w:r>
    </w:p>
  </w:endnote>
  <w:endnote w:type="continuationSeparator" w:id="0">
    <w:p w:rsidR="00977160" w:rsidRDefault="00977160"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BC2209">
          <w:rPr>
            <w:noProof/>
          </w:rPr>
          <w:t>23</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160" w:rsidRDefault="00977160" w:rsidP="00D8341D">
      <w:r>
        <w:separator/>
      </w:r>
    </w:p>
  </w:footnote>
  <w:footnote w:type="continuationSeparator" w:id="0">
    <w:p w:rsidR="00977160" w:rsidRDefault="00977160"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3"/>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6"/>
  </w:num>
  <w:num w:numId="18">
    <w:abstractNumId w:val="24"/>
  </w:num>
  <w:num w:numId="19">
    <w:abstractNumId w:val="1"/>
  </w:num>
  <w:num w:numId="20">
    <w:abstractNumId w:val="2"/>
  </w:num>
  <w:num w:numId="21">
    <w:abstractNumId w:val="25"/>
  </w:num>
  <w:num w:numId="22">
    <w:abstractNumId w:val="27"/>
  </w:num>
  <w:num w:numId="23">
    <w:abstractNumId w:val="5"/>
  </w:num>
  <w:num w:numId="24">
    <w:abstractNumId w:val="19"/>
  </w:num>
  <w:num w:numId="25">
    <w:abstractNumId w:val="12"/>
  </w:num>
  <w:num w:numId="26">
    <w:abstractNumId w:val="8"/>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0F307A"/>
    <w:rsid w:val="00160692"/>
    <w:rsid w:val="00266CFE"/>
    <w:rsid w:val="002749C3"/>
    <w:rsid w:val="002B15F5"/>
    <w:rsid w:val="002B757F"/>
    <w:rsid w:val="002C3C5F"/>
    <w:rsid w:val="002E4C63"/>
    <w:rsid w:val="00305106"/>
    <w:rsid w:val="00367656"/>
    <w:rsid w:val="003800B9"/>
    <w:rsid w:val="003A0A97"/>
    <w:rsid w:val="003B1CCC"/>
    <w:rsid w:val="003C77C2"/>
    <w:rsid w:val="003F45B8"/>
    <w:rsid w:val="00465357"/>
    <w:rsid w:val="00545B45"/>
    <w:rsid w:val="00577109"/>
    <w:rsid w:val="00621C69"/>
    <w:rsid w:val="00692982"/>
    <w:rsid w:val="006B62F5"/>
    <w:rsid w:val="006D4509"/>
    <w:rsid w:val="006E4879"/>
    <w:rsid w:val="00717053"/>
    <w:rsid w:val="00736964"/>
    <w:rsid w:val="00777D6A"/>
    <w:rsid w:val="007918E1"/>
    <w:rsid w:val="007A7360"/>
    <w:rsid w:val="007C0851"/>
    <w:rsid w:val="00855F02"/>
    <w:rsid w:val="008F289B"/>
    <w:rsid w:val="00931964"/>
    <w:rsid w:val="00977160"/>
    <w:rsid w:val="009D0341"/>
    <w:rsid w:val="009E04A0"/>
    <w:rsid w:val="009F376D"/>
    <w:rsid w:val="00AA6F2D"/>
    <w:rsid w:val="00AA76E7"/>
    <w:rsid w:val="00B77BAB"/>
    <w:rsid w:val="00B90B3F"/>
    <w:rsid w:val="00B96ABA"/>
    <w:rsid w:val="00BC2209"/>
    <w:rsid w:val="00BF1D73"/>
    <w:rsid w:val="00C43DB3"/>
    <w:rsid w:val="00CC5621"/>
    <w:rsid w:val="00CE43CA"/>
    <w:rsid w:val="00D8341D"/>
    <w:rsid w:val="00E41BD3"/>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10</cp:revision>
  <cp:lastPrinted>2017-08-21T02:23:00Z</cp:lastPrinted>
  <dcterms:created xsi:type="dcterms:W3CDTF">2017-08-19T04:47:00Z</dcterms:created>
  <dcterms:modified xsi:type="dcterms:W3CDTF">2017-08-21T03:04:00Z</dcterms:modified>
</cp:coreProperties>
</file>